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EC97BB" w14:textId="77777777" w:rsidR="003B7377" w:rsidRPr="00E35F5D" w:rsidRDefault="003B7377" w:rsidP="003B7377">
      <w:pPr>
        <w:pStyle w:val="Datumzprvy"/>
        <w:rPr>
          <w:rFonts w:cs="Arial"/>
          <w:sz w:val="22"/>
        </w:rPr>
      </w:pPr>
      <w:r w:rsidRPr="00E35F5D">
        <w:rPr>
          <w:rFonts w:cs="Arial"/>
          <w:sz w:val="22"/>
        </w:rPr>
        <w:t xml:space="preserve">Tisková zpráva, Brno, </w:t>
      </w:r>
      <w:r w:rsidR="00953479">
        <w:rPr>
          <w:rFonts w:cs="Arial"/>
          <w:sz w:val="22"/>
        </w:rPr>
        <w:t>5. listopadu 2018</w:t>
      </w:r>
    </w:p>
    <w:p w14:paraId="25859310" w14:textId="77777777" w:rsidR="003B7377" w:rsidRPr="00B97091" w:rsidRDefault="009C16B7" w:rsidP="003B7377">
      <w:pPr>
        <w:pStyle w:val="Titulekzprvy"/>
        <w:rPr>
          <w:rFonts w:cs="Arial"/>
          <w:szCs w:val="24"/>
        </w:rPr>
      </w:pPr>
      <w:r>
        <w:rPr>
          <w:rFonts w:cs="Arial"/>
          <w:szCs w:val="24"/>
        </w:rPr>
        <w:t>Studenti bojují s dezinformacemi hravě. Nově pomocí únikové hry Fakescape</w:t>
      </w:r>
    </w:p>
    <w:p w14:paraId="10679426" w14:textId="0D5F4E31" w:rsidR="00E8030E" w:rsidRDefault="00953479" w:rsidP="00953479">
      <w:r>
        <w:t xml:space="preserve">Novou aktivitu, která má pomoct v boji proti šíření dezinformací mezi studenty středních škol, dnes představili politologové z Fakulty sociálních studií Masarykovy univerzity. </w:t>
      </w:r>
      <w:r w:rsidR="009C16B7">
        <w:t xml:space="preserve">Skupina studentů pod vedením Miloše Gregora a Petry Vejvodové začíná od listopadu jezdit do </w:t>
      </w:r>
      <w:r w:rsidR="00CC3ED5">
        <w:t xml:space="preserve">vyučovacích </w:t>
      </w:r>
      <w:r w:rsidR="009C16B7">
        <w:t>hodin s únikovou hrou s názvem Fakes</w:t>
      </w:r>
      <w:r w:rsidR="00CC3ED5">
        <w:t>cape. S</w:t>
      </w:r>
      <w:r w:rsidR="009C16B7">
        <w:t>tředoškoláky</w:t>
      </w:r>
      <w:r w:rsidR="00CC3ED5">
        <w:t xml:space="preserve"> má</w:t>
      </w:r>
      <w:r w:rsidR="009C16B7">
        <w:t xml:space="preserve"> zábavnou formou naučit základy informační a mediální gramotnosti.</w:t>
      </w:r>
      <w:r w:rsidR="007E622E">
        <w:t xml:space="preserve"> Jejich starší spolužáci, kteří vymysleli projekt Zvol si info</w:t>
      </w:r>
      <w:r w:rsidR="002F5CCD">
        <w:t>,</w:t>
      </w:r>
      <w:r w:rsidR="007E622E">
        <w:t xml:space="preserve"> navíc v listopadu spouštějí jinou akci. Díky daru od Nadace O</w:t>
      </w:r>
      <w:r w:rsidR="00DE5616">
        <w:t>2</w:t>
      </w:r>
      <w:r w:rsidR="007E622E">
        <w:t xml:space="preserve"> rozšíří svoji publikaci </w:t>
      </w:r>
      <w:r w:rsidR="002F5CCD" w:rsidRPr="002F5CCD">
        <w:t>„</w:t>
      </w:r>
      <w:r w:rsidR="007E622E" w:rsidRPr="002F5CCD">
        <w:t>Nejlepší kniha o fake news, dezinformacích a manipulacích!!!</w:t>
      </w:r>
      <w:r w:rsidR="002F5CCD" w:rsidRPr="002F5CCD">
        <w:t>“</w:t>
      </w:r>
      <w:r w:rsidR="007E622E" w:rsidRPr="002F5CCD">
        <w:t xml:space="preserve"> </w:t>
      </w:r>
      <w:r w:rsidR="00770027" w:rsidRPr="002F5CCD">
        <w:t>zdarma</w:t>
      </w:r>
      <w:r w:rsidR="000D771A" w:rsidRPr="002F5CCD">
        <w:t xml:space="preserve"> </w:t>
      </w:r>
      <w:r w:rsidR="00554719" w:rsidRPr="002F5CCD">
        <w:t xml:space="preserve">do </w:t>
      </w:r>
      <w:r w:rsidR="000D771A" w:rsidRPr="002F5CCD">
        <w:t xml:space="preserve">míst, kde může oslovit </w:t>
      </w:r>
      <w:r w:rsidR="00DC6F0D">
        <w:t>další ohrožené cílové skupiny.</w:t>
      </w:r>
    </w:p>
    <w:p w14:paraId="70AB2648" w14:textId="0A7AE3EB" w:rsidR="009E513D" w:rsidRDefault="00E8030E" w:rsidP="00953479">
      <w:r>
        <w:t>Studenti a j</w:t>
      </w:r>
      <w:r w:rsidR="007506D8">
        <w:t>ejich pedagogové</w:t>
      </w:r>
      <w:r w:rsidR="002F5CCD">
        <w:t xml:space="preserve"> z k</w:t>
      </w:r>
      <w:r w:rsidR="009A1206">
        <w:t>atedry politologie</w:t>
      </w:r>
      <w:r w:rsidR="007506D8">
        <w:t xml:space="preserve"> se</w:t>
      </w:r>
      <w:r w:rsidR="00FA68AB">
        <w:t xml:space="preserve"> tématu dezinformací, manipulací</w:t>
      </w:r>
      <w:r w:rsidR="007506D8">
        <w:t xml:space="preserve"> nebo propagandy věnují už několik let.</w:t>
      </w:r>
      <w:r w:rsidR="00C5580A">
        <w:t xml:space="preserve"> </w:t>
      </w:r>
      <w:r w:rsidR="0038549C">
        <w:t>V roce 2016 spustili projekt</w:t>
      </w:r>
      <w:r w:rsidR="00C5580A">
        <w:t xml:space="preserve"> Zvol si info, díky němuž </w:t>
      </w:r>
      <w:r w:rsidR="00986F08">
        <w:t>dělají</w:t>
      </w:r>
      <w:r w:rsidR="00C5580A">
        <w:t xml:space="preserve"> osvětu v oblasti informačního vzdělávání prostřednictvím webu a přednášek a později</w:t>
      </w:r>
      <w:r w:rsidR="00C424A0">
        <w:t xml:space="preserve"> napsali právě </w:t>
      </w:r>
      <w:r w:rsidR="00C5580A">
        <w:t>knih</w:t>
      </w:r>
      <w:r w:rsidR="00C424A0">
        <w:t>u</w:t>
      </w:r>
      <w:r w:rsidR="00C5580A">
        <w:t xml:space="preserve"> s názvem </w:t>
      </w:r>
      <w:r w:rsidR="00986F08">
        <w:t>„</w:t>
      </w:r>
      <w:r w:rsidR="00C5580A" w:rsidRPr="00986F08">
        <w:t>Nejlepší kniha o fake news, dezinformacích a manipulacích!!!</w:t>
      </w:r>
      <w:r w:rsidR="00986F08">
        <w:t>“</w:t>
      </w:r>
      <w:r w:rsidR="00986F08" w:rsidRPr="00986F08">
        <w:t>.</w:t>
      </w:r>
      <w:r w:rsidR="007506D8">
        <w:t xml:space="preserve"> „</w:t>
      </w:r>
      <w:r w:rsidR="00C424A0">
        <w:rPr>
          <w:i/>
        </w:rPr>
        <w:t>C</w:t>
      </w:r>
      <w:r w:rsidR="00BD035A" w:rsidRPr="00C65EFE">
        <w:rPr>
          <w:i/>
        </w:rPr>
        <w:t>ítíme, že krom</w:t>
      </w:r>
      <w:r w:rsidR="00C65EFE" w:rsidRPr="00C65EFE">
        <w:rPr>
          <w:i/>
        </w:rPr>
        <w:t>ě</w:t>
      </w:r>
      <w:r w:rsidR="00BD035A" w:rsidRPr="00C65EFE">
        <w:rPr>
          <w:i/>
        </w:rPr>
        <w:t xml:space="preserve"> akademického prostředí je třeba o</w:t>
      </w:r>
      <w:r w:rsidR="00C424A0">
        <w:rPr>
          <w:i/>
        </w:rPr>
        <w:t xml:space="preserve"> tématu pořád</w:t>
      </w:r>
      <w:r w:rsidR="00C65EFE" w:rsidRPr="00C65EFE">
        <w:rPr>
          <w:i/>
        </w:rPr>
        <w:t xml:space="preserve"> </w:t>
      </w:r>
      <w:r w:rsidR="00BD035A" w:rsidRPr="00C65EFE">
        <w:rPr>
          <w:i/>
        </w:rPr>
        <w:t xml:space="preserve">mluvit i se širokou veřejností. </w:t>
      </w:r>
      <w:r w:rsidR="008F5B4D">
        <w:rPr>
          <w:i/>
        </w:rPr>
        <w:t>I kd</w:t>
      </w:r>
      <w:r w:rsidR="00BD035A" w:rsidRPr="00C65EFE">
        <w:rPr>
          <w:i/>
        </w:rPr>
        <w:t>yž se</w:t>
      </w:r>
      <w:r w:rsidR="003A29EF">
        <w:rPr>
          <w:i/>
        </w:rPr>
        <w:t xml:space="preserve"> k němu </w:t>
      </w:r>
      <w:r w:rsidR="00BD035A" w:rsidRPr="00C65EFE">
        <w:rPr>
          <w:i/>
        </w:rPr>
        <w:t xml:space="preserve">v poslední době </w:t>
      </w:r>
      <w:r w:rsidR="00C65EFE" w:rsidRPr="00C65EFE">
        <w:rPr>
          <w:i/>
        </w:rPr>
        <w:t>povedlo připoutat větší</w:t>
      </w:r>
      <w:r w:rsidR="00BD035A" w:rsidRPr="00C65EFE">
        <w:rPr>
          <w:i/>
        </w:rPr>
        <w:t xml:space="preserve"> pozornost, stále vidíme nedostatek materiálů a projektů, </w:t>
      </w:r>
      <w:r w:rsidR="00C65EFE" w:rsidRPr="00C65EFE">
        <w:rPr>
          <w:i/>
        </w:rPr>
        <w:t>které by mohl</w:t>
      </w:r>
      <w:r w:rsidR="00B474A2">
        <w:rPr>
          <w:i/>
        </w:rPr>
        <w:t>i</w:t>
      </w:r>
      <w:r w:rsidR="00BD035A" w:rsidRPr="00C65EFE">
        <w:rPr>
          <w:i/>
        </w:rPr>
        <w:t xml:space="preserve"> využívat třeba učitelé na školách</w:t>
      </w:r>
      <w:r w:rsidR="00C65EFE" w:rsidRPr="00C65EFE">
        <w:rPr>
          <w:i/>
        </w:rPr>
        <w:t>,</w:t>
      </w:r>
      <w:r w:rsidR="007506D8" w:rsidRPr="00C65EFE">
        <w:t>“ sdělil</w:t>
      </w:r>
      <w:r w:rsidR="00BD035A" w:rsidRPr="00C65EFE">
        <w:t xml:space="preserve"> Miloš</w:t>
      </w:r>
      <w:r w:rsidR="00BD035A">
        <w:t xml:space="preserve"> Gregor</w:t>
      </w:r>
      <w:r w:rsidR="00FA68AB">
        <w:t>.</w:t>
      </w:r>
    </w:p>
    <w:p w14:paraId="70E88600" w14:textId="5D9928C0" w:rsidR="007506D8" w:rsidRDefault="00CD0E73" w:rsidP="00953479">
      <w:r>
        <w:t>Právě proto přišla nová generace studentů s únikovou hrou Fakescape, která</w:t>
      </w:r>
      <w:r w:rsidR="00AA064A">
        <w:t xml:space="preserve"> m</w:t>
      </w:r>
      <w:r>
        <w:t xml:space="preserve">á podobu čtyř úkolů, v nichž </w:t>
      </w:r>
      <w:r w:rsidR="00AA064A">
        <w:t>se řešitelé postupně zabývají ověřováním informací, pracují s textem, zkoumají titulky</w:t>
      </w:r>
      <w:r w:rsidR="00986F08">
        <w:t xml:space="preserve"> ve zpravodajství</w:t>
      </w:r>
      <w:r w:rsidR="00AA064A">
        <w:t xml:space="preserve"> a manipulaci s fotografiemi. Všechno je zasazeno v příběhu, k</w:t>
      </w:r>
      <w:r w:rsidR="00BE35A2">
        <w:t xml:space="preserve">de je hlavním hrdinou novinář pracující v období před prezidentskými volbami v </w:t>
      </w:r>
      <w:r w:rsidR="00AA064A">
        <w:t>roce 2028</w:t>
      </w:r>
      <w:r w:rsidR="00BE35A2" w:rsidRPr="009E19A0">
        <w:t>.</w:t>
      </w:r>
      <w:r w:rsidR="00AA064A" w:rsidRPr="009E19A0">
        <w:t xml:space="preserve"> </w:t>
      </w:r>
      <w:r w:rsidR="002F5CCD">
        <w:rPr>
          <w:i/>
        </w:rPr>
        <w:t>„H</w:t>
      </w:r>
      <w:r w:rsidR="003369D3" w:rsidRPr="009E19A0">
        <w:rPr>
          <w:i/>
        </w:rPr>
        <w:t>ru</w:t>
      </w:r>
      <w:r w:rsidR="004C5956">
        <w:rPr>
          <w:i/>
        </w:rPr>
        <w:t xml:space="preserve"> je možné </w:t>
      </w:r>
      <w:r w:rsidR="003369D3" w:rsidRPr="009E19A0">
        <w:rPr>
          <w:i/>
        </w:rPr>
        <w:t xml:space="preserve">zadat i odehrát během jedné vyučovací hodiny a </w:t>
      </w:r>
      <w:r w:rsidR="00790B75" w:rsidRPr="009E19A0">
        <w:rPr>
          <w:i/>
        </w:rPr>
        <w:t xml:space="preserve">učitelé </w:t>
      </w:r>
      <w:r w:rsidR="003369D3" w:rsidRPr="009E19A0">
        <w:rPr>
          <w:i/>
        </w:rPr>
        <w:t>mají prostor</w:t>
      </w:r>
      <w:r w:rsidR="00790B75" w:rsidRPr="009E19A0">
        <w:rPr>
          <w:i/>
        </w:rPr>
        <w:t xml:space="preserve"> i</w:t>
      </w:r>
      <w:r w:rsidR="003369D3" w:rsidRPr="009E19A0">
        <w:rPr>
          <w:i/>
        </w:rPr>
        <w:t xml:space="preserve"> na zodpovězení dotazů nebo dovysvětlení,“</w:t>
      </w:r>
      <w:r w:rsidR="009A1206" w:rsidRPr="009E19A0">
        <w:t xml:space="preserve"> doplnila </w:t>
      </w:r>
      <w:r w:rsidR="00986F08" w:rsidRPr="009E19A0">
        <w:t xml:space="preserve">studentka </w:t>
      </w:r>
      <w:r w:rsidR="009A1206" w:rsidRPr="009E19A0">
        <w:t>Tereza</w:t>
      </w:r>
      <w:r w:rsidR="003369D3" w:rsidRPr="009E19A0">
        <w:t xml:space="preserve"> Kráčmarová, jedna z tvůrkyň projektu Fakescape.</w:t>
      </w:r>
    </w:p>
    <w:p w14:paraId="236992EE" w14:textId="77777777" w:rsidR="004B22AA" w:rsidRDefault="004B22AA" w:rsidP="00953479">
      <w:r>
        <w:t>Kráčmarová a její spolužáci se teď rozjedou na střední školy, kde budou hru ještě několik dnů ladit podle reakc</w:t>
      </w:r>
      <w:r w:rsidR="00986F08">
        <w:t>í</w:t>
      </w:r>
      <w:r w:rsidR="00C33372">
        <w:t xml:space="preserve"> řeši</w:t>
      </w:r>
      <w:r w:rsidR="00E5302E">
        <w:t xml:space="preserve">telů a zároveň na místě vždy </w:t>
      </w:r>
      <w:r w:rsidR="00C33372">
        <w:t>povedou diskusi, která se bude vracet k tématům, jichž se hra dotkla</w:t>
      </w:r>
      <w:r>
        <w:t>. Do budoucna ale počítají s tím, že hrací sadu a pravidla si bude moct na</w:t>
      </w:r>
      <w:r w:rsidR="009A1206">
        <w:t xml:space="preserve"> svoji školu objednat kdokoliv</w:t>
      </w:r>
      <w:r w:rsidR="00986F08">
        <w:t>.</w:t>
      </w:r>
      <w:r w:rsidR="009A1206">
        <w:t xml:space="preserve"> Únikovou hru</w:t>
      </w:r>
      <w:r w:rsidR="00FA68AB">
        <w:t xml:space="preserve"> bude</w:t>
      </w:r>
      <w:r>
        <w:t xml:space="preserve"> </w:t>
      </w:r>
      <w:r w:rsidR="00986F08">
        <w:t xml:space="preserve">totiž </w:t>
      </w:r>
      <w:r>
        <w:t>možné zorganizovat bez jejich asistence</w:t>
      </w:r>
      <w:r w:rsidR="009A1206">
        <w:t xml:space="preserve"> v jakékoliv uzam</w:t>
      </w:r>
      <w:r w:rsidR="00986F08">
        <w:t>y</w:t>
      </w:r>
      <w:r w:rsidR="009A1206">
        <w:t>k</w:t>
      </w:r>
      <w:r w:rsidR="00986F08">
        <w:t>a</w:t>
      </w:r>
      <w:r w:rsidR="009A1206">
        <w:t>telné místnosti. Formát se hodí například také</w:t>
      </w:r>
      <w:r>
        <w:t xml:space="preserve"> organizátor</w:t>
      </w:r>
      <w:r w:rsidR="009A1206">
        <w:t>ům</w:t>
      </w:r>
      <w:r>
        <w:t xml:space="preserve"> kroužků nebo skautsk</w:t>
      </w:r>
      <w:r w:rsidR="009A1206">
        <w:t>ým</w:t>
      </w:r>
      <w:r>
        <w:t xml:space="preserve"> oddíl</w:t>
      </w:r>
      <w:r w:rsidR="009A1206">
        <w:t>ům</w:t>
      </w:r>
      <w:r>
        <w:t xml:space="preserve">. </w:t>
      </w:r>
      <w:r w:rsidR="007021F9">
        <w:t xml:space="preserve">Kontaktovat studentský tým je možné </w:t>
      </w:r>
      <w:r w:rsidR="00BD035A" w:rsidRPr="00C65EFE">
        <w:t xml:space="preserve">na e-mailu </w:t>
      </w:r>
      <w:hyperlink r:id="rId11" w:history="1">
        <w:r w:rsidR="007E622E" w:rsidRPr="00A34244">
          <w:rPr>
            <w:rStyle w:val="Hypertextovodkaz"/>
          </w:rPr>
          <w:t>info@fakescape.cz</w:t>
        </w:r>
      </w:hyperlink>
      <w:r w:rsidR="007021F9" w:rsidRPr="00C65EFE">
        <w:t>.</w:t>
      </w:r>
    </w:p>
    <w:p w14:paraId="243681B7" w14:textId="762E739A" w:rsidR="007E622E" w:rsidRDefault="00D24C7A" w:rsidP="007E622E">
      <w:r>
        <w:t xml:space="preserve">Paralelně k této nové aktivitě se stále rozvíjí i původní projekt Zvol si info. Jeho tvůrci a zároveň autoři </w:t>
      </w:r>
      <w:r w:rsidR="00401E72">
        <w:t xml:space="preserve">„Nejlepší knihy </w:t>
      </w:r>
      <w:bookmarkStart w:id="0" w:name="_GoBack"/>
      <w:bookmarkEnd w:id="0"/>
      <w:r w:rsidR="002F5CCD" w:rsidRPr="002F5CCD">
        <w:t xml:space="preserve">o fake news, dezinformacích a manipulacích!!!“ </w:t>
      </w:r>
      <w:r>
        <w:t>nyní získali f</w:t>
      </w:r>
      <w:r w:rsidR="007E622E">
        <w:t>inanční podporu od Nadace O</w:t>
      </w:r>
      <w:r w:rsidR="00DE5616">
        <w:t>2</w:t>
      </w:r>
      <w:r>
        <w:t>. Dík</w:t>
      </w:r>
      <w:r w:rsidR="007E622E">
        <w:t xml:space="preserve">y tomuto </w:t>
      </w:r>
      <w:r w:rsidR="000D771A">
        <w:t xml:space="preserve">daru </w:t>
      </w:r>
      <w:r>
        <w:t xml:space="preserve">budou moct </w:t>
      </w:r>
      <w:r w:rsidR="007E622E">
        <w:t xml:space="preserve">knihu bojující proti dezinformacím zdarma rozšířit do </w:t>
      </w:r>
      <w:r w:rsidR="000D771A">
        <w:t xml:space="preserve">míst, kde může oslovit další ohrožené cílové skupiny – například do center pro seniory, </w:t>
      </w:r>
      <w:r w:rsidR="000D771A" w:rsidRPr="00554719">
        <w:t>nízkoprahov</w:t>
      </w:r>
      <w:r w:rsidR="000D771A">
        <w:t>ých</w:t>
      </w:r>
      <w:r w:rsidR="000D771A" w:rsidRPr="00554719">
        <w:t xml:space="preserve"> </w:t>
      </w:r>
      <w:r w:rsidR="000D771A">
        <w:t xml:space="preserve">klubů, </w:t>
      </w:r>
      <w:r w:rsidR="00770027">
        <w:t>dětských domovů nebo třeba škol.</w:t>
      </w:r>
    </w:p>
    <w:p w14:paraId="5A1B075F" w14:textId="01E3FDE8" w:rsidR="007E622E" w:rsidRPr="00507465" w:rsidRDefault="007E622E" w:rsidP="007E622E">
      <w:pPr>
        <w:rPr>
          <w:i/>
        </w:rPr>
      </w:pPr>
      <w:r>
        <w:lastRenderedPageBreak/>
        <w:t>Stane se tak díky společné</w:t>
      </w:r>
      <w:r w:rsidR="00DE5616">
        <w:t xml:space="preserve"> akci tvůrců, nakladatelství</w:t>
      </w:r>
      <w:r w:rsidR="00DC6F0D">
        <w:t xml:space="preserve"> Albatros Media</w:t>
      </w:r>
      <w:r w:rsidR="00DE5616">
        <w:t xml:space="preserve"> a </w:t>
      </w:r>
      <w:r w:rsidR="000D771A">
        <w:t>nadace</w:t>
      </w:r>
      <w:r>
        <w:t>. Všechny subjekty se dohodly, že za každý kus knihy, který se během listopadu prodá, Nadace O</w:t>
      </w:r>
      <w:r w:rsidR="00DE5616">
        <w:t>2</w:t>
      </w:r>
      <w:r>
        <w:t xml:space="preserve"> zafinancuje druhý, který bude darován. </w:t>
      </w:r>
      <w:r w:rsidRPr="003E326A">
        <w:rPr>
          <w:i/>
        </w:rPr>
        <w:t>„</w:t>
      </w:r>
      <w:r w:rsidR="006E25F1" w:rsidRPr="003E326A">
        <w:rPr>
          <w:i/>
        </w:rPr>
        <w:t xml:space="preserve">V dnešní době se digitální technologie vyvíjí rapidním tempem, na které jsou ne všichni z nás připraveni. </w:t>
      </w:r>
      <w:r w:rsidR="000D771A">
        <w:rPr>
          <w:i/>
        </w:rPr>
        <w:t xml:space="preserve">Proto se </w:t>
      </w:r>
      <w:r w:rsidR="000D771A" w:rsidRPr="003E326A">
        <w:rPr>
          <w:i/>
        </w:rPr>
        <w:t>Nadac</w:t>
      </w:r>
      <w:r w:rsidR="000D771A">
        <w:rPr>
          <w:i/>
        </w:rPr>
        <w:t>e</w:t>
      </w:r>
      <w:r w:rsidR="000D771A" w:rsidRPr="003E326A">
        <w:rPr>
          <w:i/>
        </w:rPr>
        <w:t xml:space="preserve"> </w:t>
      </w:r>
      <w:r w:rsidR="006E25F1" w:rsidRPr="003E326A">
        <w:rPr>
          <w:i/>
        </w:rPr>
        <w:t xml:space="preserve">O2 </w:t>
      </w:r>
      <w:r w:rsidR="000D771A">
        <w:rPr>
          <w:i/>
        </w:rPr>
        <w:t xml:space="preserve">nyní zaměřuje na </w:t>
      </w:r>
      <w:r w:rsidR="00770027">
        <w:rPr>
          <w:i/>
        </w:rPr>
        <w:t>posílení</w:t>
      </w:r>
      <w:r w:rsidR="006E25F1" w:rsidRPr="003E326A">
        <w:rPr>
          <w:i/>
        </w:rPr>
        <w:t xml:space="preserve"> digitální gramotnosti v české společnosti</w:t>
      </w:r>
      <w:r w:rsidR="000D771A">
        <w:rPr>
          <w:i/>
        </w:rPr>
        <w:t xml:space="preserve"> – abychom se v novém, digitálním světě dokázali pohybovat bezpečně a s rozumem</w:t>
      </w:r>
      <w:r w:rsidR="006E25F1" w:rsidRPr="003E326A">
        <w:rPr>
          <w:i/>
        </w:rPr>
        <w:t xml:space="preserve">. </w:t>
      </w:r>
      <w:r w:rsidR="000D771A" w:rsidRPr="00770027">
        <w:rPr>
          <w:bCs/>
          <w:i/>
          <w:iCs/>
        </w:rPr>
        <w:t xml:space="preserve">Nejlepší kniha o fake news je podle nás nejkvalitnějším průvodcem tímto prostředím, a proto máme radost, že ji můžeme </w:t>
      </w:r>
      <w:r w:rsidR="00D86A0F">
        <w:rPr>
          <w:bCs/>
          <w:i/>
          <w:iCs/>
        </w:rPr>
        <w:t xml:space="preserve">ohroženým skupinám </w:t>
      </w:r>
      <w:r w:rsidR="000D771A" w:rsidRPr="00770027">
        <w:rPr>
          <w:bCs/>
          <w:i/>
          <w:iCs/>
        </w:rPr>
        <w:t>přinést jako dar</w:t>
      </w:r>
      <w:r w:rsidR="003E326A" w:rsidRPr="003E326A">
        <w:rPr>
          <w:i/>
        </w:rPr>
        <w:t>,“</w:t>
      </w:r>
      <w:r w:rsidR="006E25F1">
        <w:t xml:space="preserve"> </w:t>
      </w:r>
      <w:r w:rsidR="003E326A">
        <w:t>vysvětluje záměry Nadace O2 její</w:t>
      </w:r>
      <w:r>
        <w:t xml:space="preserve"> ředitelka Anna Kačabová. </w:t>
      </w:r>
      <w:r w:rsidR="00DE5616" w:rsidRPr="00507465">
        <w:rPr>
          <w:i/>
        </w:rPr>
        <w:t xml:space="preserve">„Jednou ze skupin, ke kterým chceme knihu </w:t>
      </w:r>
      <w:r w:rsidR="00507465">
        <w:rPr>
          <w:i/>
        </w:rPr>
        <w:t xml:space="preserve">o fake news dostat blíže, jsou například </w:t>
      </w:r>
      <w:r w:rsidR="00DE5616" w:rsidRPr="00507465">
        <w:rPr>
          <w:i/>
        </w:rPr>
        <w:t xml:space="preserve">senioři. Podle našeho dřívějšího průzkumu totiž dostává </w:t>
      </w:r>
      <w:r w:rsidR="00507465" w:rsidRPr="00507465">
        <w:rPr>
          <w:i/>
        </w:rPr>
        <w:t xml:space="preserve">devět z deseti </w:t>
      </w:r>
      <w:r w:rsidR="00507465">
        <w:rPr>
          <w:i/>
        </w:rPr>
        <w:t xml:space="preserve">seniorů, kteří jsou aktivní na síti, různé </w:t>
      </w:r>
      <w:r w:rsidR="00507465" w:rsidRPr="00507465">
        <w:rPr>
          <w:i/>
        </w:rPr>
        <w:t xml:space="preserve">řetězové </w:t>
      </w:r>
      <w:r w:rsidR="00507465">
        <w:rPr>
          <w:i/>
        </w:rPr>
        <w:t>e-</w:t>
      </w:r>
      <w:r w:rsidR="00507465" w:rsidRPr="00507465">
        <w:rPr>
          <w:i/>
        </w:rPr>
        <w:t xml:space="preserve">maily a téměř polovina seniorů si </w:t>
      </w:r>
      <w:r w:rsidR="00770027" w:rsidRPr="00507465">
        <w:rPr>
          <w:i/>
        </w:rPr>
        <w:t>informace</w:t>
      </w:r>
      <w:r w:rsidR="00770027">
        <w:rPr>
          <w:i/>
        </w:rPr>
        <w:t xml:space="preserve"> </w:t>
      </w:r>
      <w:r w:rsidR="00507465">
        <w:rPr>
          <w:i/>
        </w:rPr>
        <w:t xml:space="preserve">získané </w:t>
      </w:r>
      <w:r w:rsidR="00770027">
        <w:rPr>
          <w:i/>
        </w:rPr>
        <w:t xml:space="preserve">ze svých oblíbených zdrojů </w:t>
      </w:r>
      <w:r w:rsidR="00507465" w:rsidRPr="00507465">
        <w:rPr>
          <w:i/>
        </w:rPr>
        <w:t>žádným způsobem neověřuje,“</w:t>
      </w:r>
      <w:r w:rsidR="00507465">
        <w:t xml:space="preserve"> doplňuje Kačabová.</w:t>
      </w:r>
    </w:p>
    <w:p w14:paraId="59F6A2B3" w14:textId="0D60BCCF" w:rsidR="007E622E" w:rsidRDefault="007E622E" w:rsidP="007E622E">
      <w:r>
        <w:t xml:space="preserve">Za každou prodanou knihu v knihkupectvích autoři vyberou jednu organizaci, které knihu pošlou. Kdo si ji zakoupí </w:t>
      </w:r>
      <w:r w:rsidR="00DC6F0D">
        <w:t xml:space="preserve">přímo </w:t>
      </w:r>
      <w:r>
        <w:t xml:space="preserve">na e-shopu nakladatelství Albatros Media, bude mít navíc možnost sám určit, kam bude druhá publikace zaslána. </w:t>
      </w:r>
      <w:r w:rsidRPr="00554719">
        <w:rPr>
          <w:i/>
        </w:rPr>
        <w:t>„</w:t>
      </w:r>
      <w:r w:rsidR="008022B0" w:rsidRPr="00554719">
        <w:rPr>
          <w:i/>
        </w:rPr>
        <w:t xml:space="preserve">Sami si uvědomujeme, že mediální gramotnost často šíříme v naší sociální bublině a to hlavně u lidí, kteří to tolik nepotřebují. Z tohoto důvodu chceme knihu dostat do míst, kam by se normálně nedostala a kde by si ji často </w:t>
      </w:r>
      <w:r w:rsidR="00B41A09" w:rsidRPr="00554719">
        <w:rPr>
          <w:i/>
        </w:rPr>
        <w:t>nemohli ani sami dovolit koupit</w:t>
      </w:r>
      <w:r w:rsidRPr="00554719">
        <w:rPr>
          <w:i/>
        </w:rPr>
        <w:t>,“</w:t>
      </w:r>
      <w:r w:rsidRPr="00010BF7">
        <w:t xml:space="preserve"> uvedl</w:t>
      </w:r>
      <w:r w:rsidR="00662028" w:rsidRPr="00010BF7">
        <w:t>a</w:t>
      </w:r>
      <w:r w:rsidRPr="00010BF7">
        <w:t xml:space="preserve"> </w:t>
      </w:r>
      <w:r w:rsidR="00662028" w:rsidRPr="00010BF7">
        <w:t>Kateř</w:t>
      </w:r>
      <w:r w:rsidR="00662028">
        <w:t>ina Křivánková, předsedkyně spolku</w:t>
      </w:r>
      <w:r>
        <w:t xml:space="preserve"> Zvol si info.</w:t>
      </w:r>
    </w:p>
    <w:p w14:paraId="618FE161" w14:textId="51211417" w:rsidR="003B7377" w:rsidRPr="003B7377" w:rsidRDefault="00ED11FB" w:rsidP="002F5CCD">
      <w:r>
        <w:t xml:space="preserve">Cílem spolku </w:t>
      </w:r>
      <w:r w:rsidR="007E622E">
        <w:t xml:space="preserve">je upozornit </w:t>
      </w:r>
      <w:r w:rsidR="00554719">
        <w:t>veřejnost</w:t>
      </w:r>
      <w:r w:rsidR="007E622E">
        <w:t xml:space="preserve"> a hlavně mladé lidi na nebezpečí dezinformací, které se objevují ve veřejném prostoru. Studenti za dobu fungování projektu přednášeli pro asi sedm tisíc lid</w:t>
      </w:r>
      <w:r w:rsidR="00554719">
        <w:t>í</w:t>
      </w:r>
      <w:r w:rsidR="007E622E">
        <w:t xml:space="preserve"> po celé re</w:t>
      </w:r>
      <w:r w:rsidR="00FA68AB">
        <w:t>publice i na Slovensku a jejich</w:t>
      </w:r>
      <w:r w:rsidR="00554719">
        <w:t xml:space="preserve"> </w:t>
      </w:r>
      <w:r w:rsidR="007E622E">
        <w:t>knihu</w:t>
      </w:r>
      <w:r w:rsidR="00FA68AB">
        <w:t xml:space="preserve"> si</w:t>
      </w:r>
      <w:r w:rsidR="007E622E">
        <w:t xml:space="preserve"> koupilo téměř pět tisíc lidí.</w:t>
      </w:r>
    </w:p>
    <w:sectPr w:rsidR="003B7377" w:rsidRPr="003B7377" w:rsidSect="007861BF">
      <w:footerReference w:type="default" r:id="rId12"/>
      <w:headerReference w:type="first" r:id="rId13"/>
      <w:footerReference w:type="first" r:id="rId14"/>
      <w:pgSz w:w="11906" w:h="16838" w:code="9"/>
      <w:pgMar w:top="3600" w:right="1361" w:bottom="2268" w:left="1361" w:header="709" w:footer="839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AAEED" w14:textId="77777777" w:rsidR="00AA754D" w:rsidRDefault="00AA754D">
      <w:pPr>
        <w:spacing w:after="0" w:line="240" w:lineRule="auto"/>
      </w:pPr>
      <w:r>
        <w:separator/>
      </w:r>
    </w:p>
  </w:endnote>
  <w:endnote w:type="continuationSeparator" w:id="0">
    <w:p w14:paraId="5A3EA4E2" w14:textId="77777777" w:rsidR="00AA754D" w:rsidRDefault="00AA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DC94C" w14:textId="4841945E" w:rsidR="00211F80" w:rsidRPr="00F53B0F" w:rsidRDefault="00710003" w:rsidP="00AD4F8E">
    <w:pPr>
      <w:pStyle w:val="Zpatsslovnmstrnky"/>
      <w:rPr>
        <w:rStyle w:val="slovnstran"/>
      </w:rPr>
    </w:pPr>
    <w:r w:rsidRPr="00F53B0F">
      <w:rPr>
        <w:rStyle w:val="slovnstran"/>
      </w:rPr>
      <w:fldChar w:fldCharType="begin"/>
    </w:r>
    <w:r w:rsidR="00AD4F8E" w:rsidRPr="00F53B0F">
      <w:rPr>
        <w:rStyle w:val="slovnstran"/>
      </w:rPr>
      <w:instrText>PAGE   \* MERGEFORMAT</w:instrText>
    </w:r>
    <w:r w:rsidRPr="00F53B0F">
      <w:rPr>
        <w:rStyle w:val="slovnstran"/>
      </w:rPr>
      <w:fldChar w:fldCharType="separate"/>
    </w:r>
    <w:r w:rsidR="00401E72">
      <w:rPr>
        <w:rStyle w:val="slovnstran"/>
        <w:noProof/>
      </w:rPr>
      <w:t>2</w:t>
    </w:r>
    <w:r w:rsidRPr="00F53B0F">
      <w:rPr>
        <w:rStyle w:val="slovnstran"/>
      </w:rPr>
      <w:fldChar w:fldCharType="end"/>
    </w:r>
    <w:r w:rsidR="00AD4F8E" w:rsidRPr="00F53B0F">
      <w:rPr>
        <w:rStyle w:val="slovnstran"/>
      </w:rPr>
      <w:t>/</w:t>
    </w:r>
    <w:r w:rsidR="00371A95" w:rsidRPr="00F53B0F">
      <w:rPr>
        <w:rStyle w:val="slovnstran"/>
      </w:rPr>
      <w:fldChar w:fldCharType="begin"/>
    </w:r>
    <w:r w:rsidR="00371A95" w:rsidRPr="00F53B0F">
      <w:rPr>
        <w:rStyle w:val="slovnstran"/>
      </w:rPr>
      <w:instrText xml:space="preserve"> SECTIONPAGES   \* MERGEFORMAT </w:instrText>
    </w:r>
    <w:r w:rsidR="00371A95" w:rsidRPr="00F53B0F">
      <w:rPr>
        <w:rStyle w:val="slovnstran"/>
      </w:rPr>
      <w:fldChar w:fldCharType="separate"/>
    </w:r>
    <w:r w:rsidR="00401E72">
      <w:rPr>
        <w:rStyle w:val="slovnstran"/>
        <w:noProof/>
      </w:rPr>
      <w:t>2</w:t>
    </w:r>
    <w:r w:rsidR="00371A95" w:rsidRPr="00F53B0F">
      <w:rPr>
        <w:rStyle w:val="slovnstran"/>
      </w:rPr>
      <w:fldChar w:fldCharType="end"/>
    </w:r>
    <w:r w:rsidR="00AD4F8E" w:rsidRPr="00F53B0F">
      <w:rPr>
        <w:rStyle w:val="slovnstran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EBB18" w14:textId="77777777" w:rsidR="00CA321A" w:rsidRDefault="003B7377" w:rsidP="00D54496">
    <w:pPr>
      <w:pStyle w:val="Zpat-univerzita4dkyadresy"/>
    </w:pPr>
    <w:r w:rsidRPr="003B7377">
      <w:t>M</w:t>
    </w:r>
    <w:r w:rsidR="007E622E">
      <w:t>artina Fojtů</w:t>
    </w:r>
    <w:r w:rsidRPr="003B7377">
      <w:t xml:space="preserve">, </w:t>
    </w:r>
    <w:r w:rsidR="007E622E">
      <w:t>Tiskový</w:t>
    </w:r>
    <w:r w:rsidRPr="003B7377">
      <w:t xml:space="preserve"> </w:t>
    </w:r>
    <w:r w:rsidR="007E622E">
      <w:t>odbor</w:t>
    </w:r>
    <w:r w:rsidRPr="003B7377">
      <w:t xml:space="preserve"> Masarykovy univerzity</w:t>
    </w:r>
  </w:p>
  <w:p w14:paraId="2FDC38F3" w14:textId="77777777" w:rsidR="003B7377" w:rsidRPr="003B7377" w:rsidRDefault="003B7377" w:rsidP="003B7377">
    <w:pPr>
      <w:pStyle w:val="Zpat"/>
      <w:rPr>
        <w:rFonts w:cs="Arial"/>
        <w:szCs w:val="14"/>
      </w:rPr>
    </w:pPr>
    <w:r w:rsidRPr="003B7377">
      <w:rPr>
        <w:rFonts w:cs="Arial"/>
        <w:szCs w:val="14"/>
      </w:rPr>
      <w:t>Rektorát, Žerotínovo nám. 9, 601 77 Brno, T: +420 549</w:t>
    </w:r>
    <w:r w:rsidR="007E622E">
      <w:rPr>
        <w:rFonts w:cs="Arial"/>
        <w:szCs w:val="14"/>
      </w:rPr>
      <w:t> </w:t>
    </w:r>
    <w:r w:rsidRPr="003B7377">
      <w:rPr>
        <w:rFonts w:cs="Arial"/>
        <w:szCs w:val="14"/>
      </w:rPr>
      <w:t>49</w:t>
    </w:r>
    <w:r w:rsidR="007E622E">
      <w:rPr>
        <w:rFonts w:cs="Arial"/>
        <w:szCs w:val="14"/>
      </w:rPr>
      <w:t>3 751</w:t>
    </w:r>
    <w:r w:rsidRPr="003B7377">
      <w:rPr>
        <w:rFonts w:cs="Arial"/>
        <w:szCs w:val="14"/>
      </w:rPr>
      <w:t>, M: +420</w:t>
    </w:r>
    <w:r w:rsidR="007E622E">
      <w:rPr>
        <w:rFonts w:cs="Arial"/>
        <w:szCs w:val="14"/>
      </w:rPr>
      <w:t> </w:t>
    </w:r>
    <w:r w:rsidRPr="003B7377">
      <w:rPr>
        <w:rFonts w:cs="Arial"/>
        <w:szCs w:val="14"/>
      </w:rPr>
      <w:t>725</w:t>
    </w:r>
    <w:r w:rsidR="007E622E">
      <w:rPr>
        <w:rFonts w:cs="Arial"/>
        <w:szCs w:val="14"/>
      </w:rPr>
      <w:t> 316 964</w:t>
    </w:r>
    <w:r w:rsidRPr="003B7377">
      <w:rPr>
        <w:rFonts w:cs="Arial"/>
        <w:szCs w:val="14"/>
      </w:rPr>
      <w:t xml:space="preserve">, E: </w:t>
    </w:r>
    <w:hyperlink r:id="rId1" w:history="1">
      <w:r w:rsidR="007E622E" w:rsidRPr="00A34244">
        <w:rPr>
          <w:rStyle w:val="Hypertextovodkaz"/>
          <w:rFonts w:cs="Arial"/>
          <w:szCs w:val="14"/>
        </w:rPr>
        <w:t>fojtu@rect.muni.cz</w:t>
      </w:r>
    </w:hyperlink>
    <w:r w:rsidRPr="003B7377">
      <w:rPr>
        <w:rFonts w:cs="Arial"/>
        <w:szCs w:val="14"/>
      </w:rPr>
      <w:t xml:space="preserve">, </w:t>
    </w:r>
    <w:hyperlink r:id="rId2" w:history="1">
      <w:r w:rsidR="008E0342" w:rsidRPr="004E1416">
        <w:rPr>
          <w:rStyle w:val="Hypertextovodkaz"/>
          <w:rFonts w:cs="Arial"/>
          <w:szCs w:val="14"/>
        </w:rPr>
        <w:t>www.muni.cz</w:t>
      </w:r>
    </w:hyperlink>
  </w:p>
  <w:p w14:paraId="2E8182B8" w14:textId="77777777" w:rsidR="003B7377" w:rsidRPr="003B7377" w:rsidRDefault="003B7377" w:rsidP="003B7377">
    <w:pPr>
      <w:pStyle w:val="Zpat"/>
      <w:rPr>
        <w:rFonts w:cs="Arial"/>
        <w:szCs w:val="14"/>
      </w:rPr>
    </w:pPr>
  </w:p>
  <w:p w14:paraId="3980886A" w14:textId="77777777" w:rsidR="002D69EE" w:rsidRPr="00F86E6C" w:rsidRDefault="003B7377" w:rsidP="003B7377">
    <w:pPr>
      <w:pStyle w:val="Zpat"/>
      <w:rPr>
        <w:rFonts w:cs="Arial"/>
        <w:szCs w:val="14"/>
      </w:rPr>
    </w:pPr>
    <w:r w:rsidRPr="003B7377">
      <w:rPr>
        <w:rFonts w:cs="Arial"/>
        <w:szCs w:val="14"/>
      </w:rPr>
      <w:t xml:space="preserve">Text této tiskové zprávy, k němuž vykonává autorská práva Masarykova univerzita, je dostupný pod licenčními podmínkami </w:t>
    </w:r>
    <w:hyperlink r:id="rId3" w:history="1">
      <w:r w:rsidRPr="008E0342">
        <w:rPr>
          <w:rStyle w:val="Hypertextovodkaz"/>
          <w:rFonts w:cs="Arial"/>
          <w:szCs w:val="14"/>
        </w:rPr>
        <w:t>Creative Commons Uvádějte autora 3.0 Česko</w:t>
      </w:r>
    </w:hyperlink>
    <w:r w:rsidRPr="003B7377">
      <w:rPr>
        <w:rFonts w:cs="Arial"/>
        <w:szCs w:val="14"/>
      </w:rPr>
      <w:t>. Užití textu na základě zákona tím není nijak omezeno, zúženo či limitováno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FB4FF" w14:textId="77777777" w:rsidR="00AA754D" w:rsidRDefault="00AA754D">
      <w:pPr>
        <w:spacing w:after="0" w:line="240" w:lineRule="auto"/>
      </w:pPr>
      <w:r>
        <w:separator/>
      </w:r>
    </w:p>
  </w:footnote>
  <w:footnote w:type="continuationSeparator" w:id="0">
    <w:p w14:paraId="1D922B5F" w14:textId="77777777" w:rsidR="00AA754D" w:rsidRDefault="00AA75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C9EBA" w14:textId="77777777" w:rsidR="00D4417E" w:rsidRPr="006E7DD3" w:rsidRDefault="006E7DD3" w:rsidP="006E7DD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216" behindDoc="1" locked="1" layoutInCell="1" allowOverlap="1" wp14:anchorId="59B7A319" wp14:editId="74F8EB7E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610000" cy="1440000"/>
          <wp:effectExtent l="0" t="0" r="0" b="825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itek_law_cz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42F2D"/>
    <w:multiLevelType w:val="hybridMultilevel"/>
    <w:tmpl w:val="3968B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C25B05"/>
    <w:multiLevelType w:val="hybridMultilevel"/>
    <w:tmpl w:val="30FEE2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2F"/>
    <w:rsid w:val="00003AEB"/>
    <w:rsid w:val="00010BF7"/>
    <w:rsid w:val="000218B9"/>
    <w:rsid w:val="000306AF"/>
    <w:rsid w:val="00042835"/>
    <w:rsid w:val="00086D29"/>
    <w:rsid w:val="000A5AD7"/>
    <w:rsid w:val="000C40E4"/>
    <w:rsid w:val="000C6547"/>
    <w:rsid w:val="000D771A"/>
    <w:rsid w:val="000F6900"/>
    <w:rsid w:val="0011534C"/>
    <w:rsid w:val="001300AC"/>
    <w:rsid w:val="0013516D"/>
    <w:rsid w:val="00142099"/>
    <w:rsid w:val="00150B9D"/>
    <w:rsid w:val="00152F82"/>
    <w:rsid w:val="00157ACD"/>
    <w:rsid w:val="001636D3"/>
    <w:rsid w:val="00193F85"/>
    <w:rsid w:val="001A7E64"/>
    <w:rsid w:val="001B7010"/>
    <w:rsid w:val="00211F80"/>
    <w:rsid w:val="00221B36"/>
    <w:rsid w:val="00227BC5"/>
    <w:rsid w:val="00231021"/>
    <w:rsid w:val="00235AE5"/>
    <w:rsid w:val="00247E5F"/>
    <w:rsid w:val="002879AE"/>
    <w:rsid w:val="002A469F"/>
    <w:rsid w:val="002A51AB"/>
    <w:rsid w:val="002A52F4"/>
    <w:rsid w:val="002B6D09"/>
    <w:rsid w:val="002C0A32"/>
    <w:rsid w:val="002C33A9"/>
    <w:rsid w:val="002D69EE"/>
    <w:rsid w:val="002E764E"/>
    <w:rsid w:val="002F5CCD"/>
    <w:rsid w:val="00304F72"/>
    <w:rsid w:val="00310D63"/>
    <w:rsid w:val="00323952"/>
    <w:rsid w:val="00332338"/>
    <w:rsid w:val="003369D3"/>
    <w:rsid w:val="00342316"/>
    <w:rsid w:val="0036682E"/>
    <w:rsid w:val="00371A95"/>
    <w:rsid w:val="00380A0F"/>
    <w:rsid w:val="0038549C"/>
    <w:rsid w:val="00394B2D"/>
    <w:rsid w:val="003A29EF"/>
    <w:rsid w:val="003B7377"/>
    <w:rsid w:val="003C2B73"/>
    <w:rsid w:val="003C4147"/>
    <w:rsid w:val="003D4425"/>
    <w:rsid w:val="003E1EB5"/>
    <w:rsid w:val="003E326A"/>
    <w:rsid w:val="003F2066"/>
    <w:rsid w:val="00401E72"/>
    <w:rsid w:val="004055F9"/>
    <w:rsid w:val="004067DE"/>
    <w:rsid w:val="0041218C"/>
    <w:rsid w:val="00421B09"/>
    <w:rsid w:val="0042387A"/>
    <w:rsid w:val="00466430"/>
    <w:rsid w:val="00490F37"/>
    <w:rsid w:val="004A4901"/>
    <w:rsid w:val="004B22AA"/>
    <w:rsid w:val="004B5E58"/>
    <w:rsid w:val="004B6280"/>
    <w:rsid w:val="004C5956"/>
    <w:rsid w:val="004F3B9D"/>
    <w:rsid w:val="00507465"/>
    <w:rsid w:val="00511E3C"/>
    <w:rsid w:val="00532849"/>
    <w:rsid w:val="00554719"/>
    <w:rsid w:val="0056170E"/>
    <w:rsid w:val="00582DFC"/>
    <w:rsid w:val="00592634"/>
    <w:rsid w:val="005B357E"/>
    <w:rsid w:val="005B615F"/>
    <w:rsid w:val="005C1BC3"/>
    <w:rsid w:val="005D1F84"/>
    <w:rsid w:val="005F4CB2"/>
    <w:rsid w:val="005F57B0"/>
    <w:rsid w:val="00611EAC"/>
    <w:rsid w:val="00616507"/>
    <w:rsid w:val="006509F1"/>
    <w:rsid w:val="00652548"/>
    <w:rsid w:val="00653BC4"/>
    <w:rsid w:val="0066177B"/>
    <w:rsid w:val="00662028"/>
    <w:rsid w:val="0067390A"/>
    <w:rsid w:val="00694ED3"/>
    <w:rsid w:val="006A39DF"/>
    <w:rsid w:val="006B74AC"/>
    <w:rsid w:val="006D0AE9"/>
    <w:rsid w:val="006E25F1"/>
    <w:rsid w:val="006E7DD3"/>
    <w:rsid w:val="00700BDD"/>
    <w:rsid w:val="007021F9"/>
    <w:rsid w:val="00702F1D"/>
    <w:rsid w:val="00710003"/>
    <w:rsid w:val="00721AA4"/>
    <w:rsid w:val="007272DA"/>
    <w:rsid w:val="0073428B"/>
    <w:rsid w:val="00742A86"/>
    <w:rsid w:val="007506D8"/>
    <w:rsid w:val="00756259"/>
    <w:rsid w:val="00767E6F"/>
    <w:rsid w:val="00770027"/>
    <w:rsid w:val="00775DB9"/>
    <w:rsid w:val="007814A2"/>
    <w:rsid w:val="007861BF"/>
    <w:rsid w:val="00790002"/>
    <w:rsid w:val="00790B75"/>
    <w:rsid w:val="0079758E"/>
    <w:rsid w:val="007C738C"/>
    <w:rsid w:val="007D77E7"/>
    <w:rsid w:val="007E3048"/>
    <w:rsid w:val="007E622E"/>
    <w:rsid w:val="008022B0"/>
    <w:rsid w:val="00810299"/>
    <w:rsid w:val="00824279"/>
    <w:rsid w:val="008300B3"/>
    <w:rsid w:val="00860CFB"/>
    <w:rsid w:val="008640E6"/>
    <w:rsid w:val="008758CC"/>
    <w:rsid w:val="008A1753"/>
    <w:rsid w:val="008A2FA4"/>
    <w:rsid w:val="008A6EBC"/>
    <w:rsid w:val="008B4D57"/>
    <w:rsid w:val="008B5304"/>
    <w:rsid w:val="008E0342"/>
    <w:rsid w:val="008E1350"/>
    <w:rsid w:val="008F5B4D"/>
    <w:rsid w:val="00927D65"/>
    <w:rsid w:val="0093108E"/>
    <w:rsid w:val="00935080"/>
    <w:rsid w:val="009417A5"/>
    <w:rsid w:val="00953479"/>
    <w:rsid w:val="009645A8"/>
    <w:rsid w:val="00986F08"/>
    <w:rsid w:val="009929DF"/>
    <w:rsid w:val="00993F65"/>
    <w:rsid w:val="00996384"/>
    <w:rsid w:val="009A05B9"/>
    <w:rsid w:val="009A1206"/>
    <w:rsid w:val="009A3B39"/>
    <w:rsid w:val="009C16B7"/>
    <w:rsid w:val="009E19A0"/>
    <w:rsid w:val="009E513D"/>
    <w:rsid w:val="009F27E4"/>
    <w:rsid w:val="00A02235"/>
    <w:rsid w:val="00A27490"/>
    <w:rsid w:val="00A63644"/>
    <w:rsid w:val="00A71504"/>
    <w:rsid w:val="00A71A6E"/>
    <w:rsid w:val="00AA064A"/>
    <w:rsid w:val="00AA5922"/>
    <w:rsid w:val="00AA754D"/>
    <w:rsid w:val="00AB0696"/>
    <w:rsid w:val="00AB451F"/>
    <w:rsid w:val="00AC2D36"/>
    <w:rsid w:val="00AC6B6B"/>
    <w:rsid w:val="00AD4F8E"/>
    <w:rsid w:val="00B31549"/>
    <w:rsid w:val="00B41A09"/>
    <w:rsid w:val="00B43F1E"/>
    <w:rsid w:val="00B44F80"/>
    <w:rsid w:val="00B474A2"/>
    <w:rsid w:val="00B83D05"/>
    <w:rsid w:val="00B904AA"/>
    <w:rsid w:val="00BC1CE3"/>
    <w:rsid w:val="00BD035A"/>
    <w:rsid w:val="00BE35A2"/>
    <w:rsid w:val="00C06373"/>
    <w:rsid w:val="00C20847"/>
    <w:rsid w:val="00C33372"/>
    <w:rsid w:val="00C3745F"/>
    <w:rsid w:val="00C424A0"/>
    <w:rsid w:val="00C44C72"/>
    <w:rsid w:val="00C5580A"/>
    <w:rsid w:val="00C65EFE"/>
    <w:rsid w:val="00CA321A"/>
    <w:rsid w:val="00CC2597"/>
    <w:rsid w:val="00CC3ED5"/>
    <w:rsid w:val="00CC48E7"/>
    <w:rsid w:val="00CD0E73"/>
    <w:rsid w:val="00CE5D2D"/>
    <w:rsid w:val="00D140C3"/>
    <w:rsid w:val="00D15C5D"/>
    <w:rsid w:val="00D24C7A"/>
    <w:rsid w:val="00D4417E"/>
    <w:rsid w:val="00D45579"/>
    <w:rsid w:val="00D47639"/>
    <w:rsid w:val="00D54496"/>
    <w:rsid w:val="00D65140"/>
    <w:rsid w:val="00D80C2F"/>
    <w:rsid w:val="00D84EC1"/>
    <w:rsid w:val="00D86A0F"/>
    <w:rsid w:val="00D87462"/>
    <w:rsid w:val="00DB0117"/>
    <w:rsid w:val="00DC6F0D"/>
    <w:rsid w:val="00DE5616"/>
    <w:rsid w:val="00DE590E"/>
    <w:rsid w:val="00E02F97"/>
    <w:rsid w:val="00E05F2B"/>
    <w:rsid w:val="00E26CA3"/>
    <w:rsid w:val="00E43F09"/>
    <w:rsid w:val="00E5302E"/>
    <w:rsid w:val="00E760BF"/>
    <w:rsid w:val="00E8030E"/>
    <w:rsid w:val="00E84342"/>
    <w:rsid w:val="00E85862"/>
    <w:rsid w:val="00EB0CFF"/>
    <w:rsid w:val="00EC6F09"/>
    <w:rsid w:val="00EC70A0"/>
    <w:rsid w:val="00ED11FB"/>
    <w:rsid w:val="00ED5973"/>
    <w:rsid w:val="00EE7948"/>
    <w:rsid w:val="00EF1356"/>
    <w:rsid w:val="00EF30B4"/>
    <w:rsid w:val="00F025ED"/>
    <w:rsid w:val="00F02D6F"/>
    <w:rsid w:val="00F1232B"/>
    <w:rsid w:val="00F15F08"/>
    <w:rsid w:val="00F32999"/>
    <w:rsid w:val="00F53B0F"/>
    <w:rsid w:val="00F57E54"/>
    <w:rsid w:val="00F65574"/>
    <w:rsid w:val="00F870DB"/>
    <w:rsid w:val="00FA10BD"/>
    <w:rsid w:val="00FA68AB"/>
    <w:rsid w:val="00FC2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FD4116"/>
  <w15:docId w15:val="{E0F1FA54-9D9A-4946-A414-BC4140484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7377"/>
    <w:pPr>
      <w:spacing w:after="240" w:line="240" w:lineRule="exact"/>
    </w:pPr>
    <w:rPr>
      <w:rFonts w:ascii="Arial" w:hAnsi="Arial"/>
      <w:sz w:val="20"/>
    </w:rPr>
  </w:style>
  <w:style w:type="paragraph" w:styleId="Nadpis1">
    <w:name w:val="heading 1"/>
    <w:basedOn w:val="Nadpis"/>
    <w:rsid w:val="00710003"/>
    <w:pPr>
      <w:outlineLvl w:val="0"/>
    </w:pPr>
  </w:style>
  <w:style w:type="paragraph" w:styleId="Nadpis2">
    <w:name w:val="heading 2"/>
    <w:basedOn w:val="Nadpis"/>
    <w:rsid w:val="00710003"/>
    <w:pPr>
      <w:outlineLvl w:val="1"/>
    </w:pPr>
  </w:style>
  <w:style w:type="paragraph" w:styleId="Nadpis3">
    <w:name w:val="heading 3"/>
    <w:basedOn w:val="Nadpis"/>
    <w:rsid w:val="00710003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E618F6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F45EA"/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F6900"/>
    <w:rPr>
      <w:rFonts w:ascii="Arial" w:hAnsi="Arial"/>
      <w:color w:val="0000DC"/>
      <w:sz w:val="16"/>
    </w:rPr>
  </w:style>
  <w:style w:type="character" w:customStyle="1" w:styleId="Internetovodkaz">
    <w:name w:val="Internetový odkaz"/>
    <w:basedOn w:val="Standardnpsmoodstavce"/>
    <w:uiPriority w:val="99"/>
    <w:unhideWhenUsed/>
    <w:rsid w:val="00F107BA"/>
    <w:rPr>
      <w:color w:val="00000A"/>
      <w:u w:val="none"/>
    </w:rPr>
  </w:style>
  <w:style w:type="paragraph" w:customStyle="1" w:styleId="Nadpis">
    <w:name w:val="Nadpis"/>
    <w:basedOn w:val="Normln"/>
    <w:next w:val="Tlotextu"/>
    <w:rsid w:val="0071000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rsid w:val="00710003"/>
    <w:pPr>
      <w:spacing w:after="140" w:line="288" w:lineRule="auto"/>
    </w:pPr>
  </w:style>
  <w:style w:type="paragraph" w:styleId="Seznam">
    <w:name w:val="List"/>
    <w:basedOn w:val="Tlotextu"/>
    <w:rsid w:val="00710003"/>
    <w:rPr>
      <w:rFonts w:cs="Mangal"/>
    </w:rPr>
  </w:style>
  <w:style w:type="paragraph" w:customStyle="1" w:styleId="Popisek">
    <w:name w:val="Popisek"/>
    <w:basedOn w:val="Normln"/>
    <w:rsid w:val="0071000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710003"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E618F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45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F6900"/>
    <w:pPr>
      <w:tabs>
        <w:tab w:val="center" w:pos="4536"/>
        <w:tab w:val="right" w:pos="9072"/>
      </w:tabs>
      <w:spacing w:after="0"/>
    </w:pPr>
    <w:rPr>
      <w:color w:val="0000DC"/>
      <w:sz w:val="16"/>
    </w:rPr>
  </w:style>
  <w:style w:type="paragraph" w:customStyle="1" w:styleId="Quotations">
    <w:name w:val="Quotations"/>
    <w:basedOn w:val="Normln"/>
    <w:rsid w:val="00710003"/>
  </w:style>
  <w:style w:type="paragraph" w:styleId="Nzev">
    <w:name w:val="Title"/>
    <w:basedOn w:val="Nadpis"/>
    <w:rsid w:val="00710003"/>
  </w:style>
  <w:style w:type="paragraph" w:styleId="Podnadpis">
    <w:name w:val="Subtitle"/>
    <w:basedOn w:val="Nadpis"/>
    <w:rsid w:val="00710003"/>
  </w:style>
  <w:style w:type="paragraph" w:customStyle="1" w:styleId="Adresa">
    <w:name w:val="Adresa"/>
    <w:qFormat/>
    <w:rsid w:val="002E764E"/>
    <w:pPr>
      <w:spacing w:line="290" w:lineRule="exact"/>
      <w:ind w:left="5046"/>
    </w:pPr>
    <w:rPr>
      <w:rFonts w:ascii="Arial" w:hAnsi="Arial"/>
      <w:b/>
      <w:sz w:val="24"/>
    </w:rPr>
  </w:style>
  <w:style w:type="paragraph" w:customStyle="1" w:styleId="Datumzprvy">
    <w:name w:val="Datum zprávy"/>
    <w:qFormat/>
    <w:rsid w:val="008E0342"/>
    <w:pPr>
      <w:tabs>
        <w:tab w:val="left" w:pos="2126"/>
        <w:tab w:val="left" w:pos="5046"/>
        <w:tab w:val="left" w:pos="7088"/>
      </w:tabs>
      <w:spacing w:before="480" w:line="200" w:lineRule="exact"/>
    </w:pPr>
    <w:rPr>
      <w:rFonts w:ascii="Arial" w:hAnsi="Arial"/>
      <w:color w:val="000000" w:themeColor="text1"/>
      <w:sz w:val="16"/>
    </w:rPr>
  </w:style>
  <w:style w:type="character" w:styleId="Hypertextovodkaz">
    <w:name w:val="Hyperlink"/>
    <w:basedOn w:val="Standardnpsmoodstavce"/>
    <w:uiPriority w:val="99"/>
    <w:unhideWhenUsed/>
    <w:rsid w:val="008E0342"/>
    <w:rPr>
      <w:color w:val="0000FF" w:themeColor="hyperlink"/>
      <w:u w:val="none"/>
    </w:rPr>
  </w:style>
  <w:style w:type="paragraph" w:customStyle="1" w:styleId="Titulekzprvy">
    <w:name w:val="Titulek zprávy"/>
    <w:basedOn w:val="Tlodopisu"/>
    <w:next w:val="Tlodopisu"/>
    <w:qFormat/>
    <w:rsid w:val="008E0342"/>
    <w:pPr>
      <w:spacing w:before="720" w:after="480" w:line="300" w:lineRule="exact"/>
    </w:pPr>
    <w:rPr>
      <w:b/>
      <w:color w:val="0000DC"/>
      <w:sz w:val="24"/>
    </w:rPr>
  </w:style>
  <w:style w:type="paragraph" w:styleId="Normlnweb">
    <w:name w:val="Normal (Web)"/>
    <w:basedOn w:val="Normln"/>
    <w:uiPriority w:val="99"/>
    <w:semiHidden/>
    <w:unhideWhenUsed/>
    <w:rsid w:val="004067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cs-CZ"/>
    </w:rPr>
  </w:style>
  <w:style w:type="paragraph" w:customStyle="1" w:styleId="JmnoPjmen">
    <w:name w:val="Jméno Příjmení"/>
    <w:qFormat/>
    <w:rsid w:val="002E764E"/>
    <w:pPr>
      <w:spacing w:line="280" w:lineRule="exact"/>
    </w:pPr>
    <w:rPr>
      <w:rFonts w:ascii="Arial" w:hAnsi="Arial"/>
      <w:b/>
      <w:sz w:val="20"/>
    </w:rPr>
  </w:style>
  <w:style w:type="paragraph" w:customStyle="1" w:styleId="Funkce">
    <w:name w:val="Funkce"/>
    <w:basedOn w:val="JmnoPjmen"/>
    <w:qFormat/>
    <w:rsid w:val="00AC2D36"/>
    <w:rPr>
      <w:b w:val="0"/>
    </w:rPr>
  </w:style>
  <w:style w:type="paragraph" w:customStyle="1" w:styleId="Zpat-univerzita">
    <w:name w:val="Zápatí - univerzita"/>
    <w:basedOn w:val="Zpat"/>
    <w:next w:val="Zpat"/>
    <w:rsid w:val="007D77E7"/>
    <w:rPr>
      <w:b/>
    </w:rPr>
  </w:style>
  <w:style w:type="paragraph" w:customStyle="1" w:styleId="Vc-nsledujcdky">
    <w:name w:val="Věc - následující řádky"/>
    <w:basedOn w:val="Datumzprvy"/>
    <w:qFormat/>
    <w:rsid w:val="00A27490"/>
    <w:pPr>
      <w:spacing w:before="0"/>
    </w:pPr>
    <w:rPr>
      <w:color w:val="auto"/>
    </w:rPr>
  </w:style>
  <w:style w:type="paragraph" w:customStyle="1" w:styleId="Zpatsslovnmstrnky">
    <w:name w:val="Zápatí s číslováním stránky"/>
    <w:basedOn w:val="Zpat"/>
    <w:qFormat/>
    <w:rsid w:val="000F6900"/>
    <w:pPr>
      <w:tabs>
        <w:tab w:val="clear" w:pos="4536"/>
        <w:tab w:val="clear" w:pos="9072"/>
        <w:tab w:val="left" w:pos="0"/>
      </w:tabs>
      <w:ind w:left="-680"/>
    </w:pPr>
    <w:rPr>
      <w:rFonts w:cs="Arial"/>
      <w:szCs w:val="14"/>
    </w:rPr>
  </w:style>
  <w:style w:type="paragraph" w:customStyle="1" w:styleId="Zpat-univerzita4dkyadresy">
    <w:name w:val="Zápatí - univerzita (4 řádky adresy)"/>
    <w:basedOn w:val="Zpat-univerzita"/>
    <w:next w:val="Zpat"/>
    <w:qFormat/>
    <w:rsid w:val="00D80C2F"/>
    <w:rPr>
      <w:rFonts w:cs="Arial"/>
      <w:szCs w:val="16"/>
    </w:rPr>
  </w:style>
  <w:style w:type="paragraph" w:customStyle="1" w:styleId="Tlodopisu">
    <w:name w:val="Tělo dopisu"/>
    <w:qFormat/>
    <w:rsid w:val="00E84342"/>
    <w:pPr>
      <w:spacing w:after="280" w:line="280" w:lineRule="exact"/>
    </w:pPr>
    <w:rPr>
      <w:rFonts w:ascii="Arial" w:hAnsi="Arial"/>
      <w:sz w:val="20"/>
    </w:rPr>
  </w:style>
  <w:style w:type="character" w:customStyle="1" w:styleId="slovnstran">
    <w:name w:val="Číslování stran"/>
    <w:basedOn w:val="Standardnpsmoodstavce"/>
    <w:uiPriority w:val="1"/>
    <w:qFormat/>
    <w:rsid w:val="00F53B0F"/>
    <w:rPr>
      <w:color w:val="000000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D77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771A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771A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7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71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1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fakescape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3.0/cz/" TargetMode="External"/><Relationship Id="rId2" Type="http://schemas.openxmlformats.org/officeDocument/2006/relationships/hyperlink" Target="http://www.muni.cz" TargetMode="External"/><Relationship Id="rId1" Type="http://schemas.openxmlformats.org/officeDocument/2006/relationships/hyperlink" Target="mailto:fojtu@rect.mun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Data\work\mu%20cid%202018\Merkantilni-tiskoviny\Dopisni-papir-elektronicky\Dopisni-papir-elektronicky-cesky\mu_dopis_cz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6D4AF92AF9F4AAC0CD362E5C0876A" ma:contentTypeVersion="10" ma:contentTypeDescription="Vytvoří nový dokument" ma:contentTypeScope="" ma:versionID="2419298506a0bfdfad0f8cda5e949cc7">
  <xsd:schema xmlns:xsd="http://www.w3.org/2001/XMLSchema" xmlns:xs="http://www.w3.org/2001/XMLSchema" xmlns:p="http://schemas.microsoft.com/office/2006/metadata/properties" xmlns:ns2="b3a71219-d366-496a-b038-4dc6db96ca37" xmlns:ns3="df65bc37-6143-4576-9964-d5d891fd02f3" targetNamespace="http://schemas.microsoft.com/office/2006/metadata/properties" ma:root="true" ma:fieldsID="a78bdf798c76ac990d57a4486fcd93df" ns2:_="" ns3:_="">
    <xsd:import namespace="b3a71219-d366-496a-b038-4dc6db96ca37"/>
    <xsd:import namespace="df65bc37-6143-4576-9964-d5d891fd02f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71219-d366-496a-b038-4dc6db96ca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Naposledy sdílel(a)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5bc37-6143-4576-9964-d5d891fd0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FC145-74C2-41D4-B7FB-3238BEFC48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E475B-24AC-4CC6-BDB7-13774E50BB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a71219-d366-496a-b038-4dc6db96ca37"/>
    <ds:schemaRef ds:uri="df65bc37-6143-4576-9964-d5d891fd0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89361D-098A-481B-A2A5-7D58A3842B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A8DFB48-14D7-4DD3-845C-D0B224B1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mu_dopis_cz</Template>
  <TotalTime>25</TotalTime>
  <Pages>2</Pages>
  <Words>710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univerzalni muni</vt:lpstr>
    </vt:vector>
  </TitlesOfParts>
  <Company>ATC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univerzalni muni</dc:title>
  <dc:creator>MU</dc:creator>
  <cp:lastModifiedBy>Martina Fojtů</cp:lastModifiedBy>
  <cp:revision>4</cp:revision>
  <cp:lastPrinted>2015-11-17T21:26:00Z</cp:lastPrinted>
  <dcterms:created xsi:type="dcterms:W3CDTF">2018-11-02T13:23:00Z</dcterms:created>
  <dcterms:modified xsi:type="dcterms:W3CDTF">2018-11-04T09:40:00Z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0x0101005B96D4AF92AF9F4AAC0CD362E5C0876A</vt:lpwstr>
  </property>
</Properties>
</file>